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B99" w:rsidRPr="00BD3B99" w:rsidRDefault="00BD3B99" w:rsidP="00C26BFC">
      <w:pPr>
        <w:spacing w:after="0" w:line="315" w:lineRule="atLeast"/>
        <w:jc w:val="right"/>
        <w:textAlignment w:val="baseline"/>
        <w:rPr>
          <w:rFonts w:eastAsia="Times New Roman"/>
          <w:color w:val="2D2D2D"/>
          <w:sz w:val="21"/>
          <w:szCs w:val="21"/>
          <w:lang w:eastAsia="ru-RU"/>
        </w:rPr>
      </w:pPr>
      <w:r w:rsidRPr="00BD3B99">
        <w:rPr>
          <w:rFonts w:eastAsia="Times New Roman"/>
          <w:color w:val="2D2D2D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698"/>
        <w:gridCol w:w="384"/>
        <w:gridCol w:w="1072"/>
        <w:gridCol w:w="276"/>
        <w:gridCol w:w="672"/>
        <w:gridCol w:w="541"/>
        <w:gridCol w:w="651"/>
        <w:gridCol w:w="4677"/>
      </w:tblGrid>
      <w:tr w:rsidR="00BD3B99" w:rsidRPr="00BD3B99" w:rsidTr="0056553E">
        <w:trPr>
          <w:trHeight w:val="80"/>
        </w:trPr>
        <w:tc>
          <w:tcPr>
            <w:tcW w:w="370" w:type="dxa"/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39" w:type="dxa"/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68" w:type="dxa"/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D3B99" w:rsidRPr="00BD3B99" w:rsidTr="00BD3B99"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Зарегистрирована</w:t>
            </w: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BD3B99" w:rsidRPr="00BD3B99" w:rsidTr="00BD3B99"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E6160B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УНД и ПР Главного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управления  МЧС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России по Забайкальскому краю</w:t>
            </w: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D3B99" w:rsidRPr="00BD3B99" w:rsidTr="00BD3B99">
        <w:tc>
          <w:tcPr>
            <w:tcW w:w="499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D3B99" w:rsidRPr="00BD3B99" w:rsidTr="00BD3B99">
        <w:tc>
          <w:tcPr>
            <w:tcW w:w="4990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(Наименование подразделения МЧС России, предоставляющего государственную услугу)</w:t>
            </w: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BD3B99" w:rsidRPr="00BD3B99" w:rsidTr="00BD3B99"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D3B99" w:rsidRPr="00BD3B99" w:rsidTr="00BD3B99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E6160B" w:rsidP="00BD3B99">
            <w:pPr>
              <w:spacing w:after="0" w:line="240" w:lineRule="auto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BD3B99" w:rsidRPr="00BD3B99" w:rsidTr="00BD3B99"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D3B99" w:rsidRPr="00BD3B99" w:rsidTr="00BD3B99">
        <w:tc>
          <w:tcPr>
            <w:tcW w:w="258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Регистрационный N</w:t>
            </w:r>
          </w:p>
        </w:tc>
        <w:tc>
          <w:tcPr>
            <w:tcW w:w="240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C26BFC" w:rsidRDefault="00C26BFC" w:rsidP="00BD3B99">
      <w:pPr>
        <w:spacing w:after="0" w:line="288" w:lineRule="atLeast"/>
        <w:jc w:val="center"/>
        <w:textAlignment w:val="baseline"/>
        <w:rPr>
          <w:rFonts w:eastAsia="Times New Roman"/>
          <w:color w:val="3C3C3C"/>
          <w:sz w:val="41"/>
          <w:szCs w:val="41"/>
          <w:lang w:eastAsia="ru-RU"/>
        </w:rPr>
      </w:pPr>
    </w:p>
    <w:p w:rsidR="00BD3B99" w:rsidRPr="00BD3B99" w:rsidRDefault="00BD3B99" w:rsidP="00BD3B99">
      <w:pPr>
        <w:spacing w:after="0" w:line="288" w:lineRule="atLeast"/>
        <w:jc w:val="center"/>
        <w:textAlignment w:val="baseline"/>
        <w:rPr>
          <w:rFonts w:eastAsia="Times New Roman"/>
          <w:color w:val="3C3C3C"/>
          <w:sz w:val="41"/>
          <w:szCs w:val="41"/>
          <w:lang w:eastAsia="ru-RU"/>
        </w:rPr>
      </w:pPr>
      <w:r w:rsidRPr="00BD3B99">
        <w:rPr>
          <w:rFonts w:eastAsia="Times New Roman"/>
          <w:color w:val="3C3C3C"/>
          <w:sz w:val="41"/>
          <w:szCs w:val="41"/>
          <w:lang w:eastAsia="ru-RU"/>
        </w:rPr>
        <w:t>ДЕКЛАРАЦИЯ</w:t>
      </w:r>
      <w:r w:rsidRPr="00BD3B99">
        <w:rPr>
          <w:rFonts w:eastAsia="Times New Roman"/>
          <w:color w:val="3C3C3C"/>
          <w:sz w:val="41"/>
          <w:szCs w:val="41"/>
          <w:lang w:eastAsia="ru-RU"/>
        </w:rPr>
        <w:br/>
        <w:t>ПОЖАРНОЙ БЕЗОПАСНОСТИ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924"/>
        <w:gridCol w:w="1407"/>
        <w:gridCol w:w="1286"/>
        <w:gridCol w:w="392"/>
        <w:gridCol w:w="851"/>
        <w:gridCol w:w="185"/>
        <w:gridCol w:w="2338"/>
        <w:gridCol w:w="144"/>
        <w:gridCol w:w="1796"/>
        <w:gridCol w:w="8"/>
      </w:tblGrid>
      <w:tr w:rsidR="00BD3B99" w:rsidRPr="00BD3B99" w:rsidTr="00BD3B99">
        <w:trPr>
          <w:trHeight w:val="15"/>
        </w:trPr>
        <w:tc>
          <w:tcPr>
            <w:tcW w:w="2587" w:type="dxa"/>
            <w:gridSpan w:val="3"/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color w:val="3C3C3C"/>
                <w:sz w:val="41"/>
                <w:szCs w:val="41"/>
                <w:lang w:eastAsia="ru-RU"/>
              </w:rPr>
            </w:pPr>
          </w:p>
        </w:tc>
        <w:tc>
          <w:tcPr>
            <w:tcW w:w="1848" w:type="dxa"/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gridSpan w:val="4"/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D3B99" w:rsidRPr="00BD3B99" w:rsidTr="00BD3B99">
        <w:tc>
          <w:tcPr>
            <w:tcW w:w="646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Настоящая декларация составлена в отношении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7B20F6" w:rsidP="00BD3B99">
            <w:pPr>
              <w:spacing w:after="0" w:line="240" w:lineRule="auto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 xml:space="preserve">Ф 4.1 </w:t>
            </w:r>
            <w:r w:rsidR="00E6160B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Здание МБУ ДО «ДЮСШ ДВ»</w:t>
            </w:r>
          </w:p>
        </w:tc>
      </w:tr>
      <w:tr w:rsidR="00BD3B99" w:rsidRPr="00BD3B99" w:rsidTr="00BD3B99">
        <w:tc>
          <w:tcPr>
            <w:tcW w:w="646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(Функциональное назначение;</w:t>
            </w:r>
          </w:p>
        </w:tc>
      </w:tr>
      <w:tr w:rsidR="00BD3B99" w:rsidRPr="00BD3B99" w:rsidTr="00BD3B99">
        <w:tc>
          <w:tcPr>
            <w:tcW w:w="1145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E6160B" w:rsidP="007C1DA6">
            <w:pPr>
              <w:spacing w:after="0" w:line="240" w:lineRule="auto"/>
              <w:jc w:val="center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Муниципального бюджетного учреждения дополнительного образования «Детская юношеская спортивная школа детей и взрослых»</w:t>
            </w:r>
          </w:p>
        </w:tc>
      </w:tr>
      <w:tr w:rsidR="00BD3B99" w:rsidRPr="00BD3B99" w:rsidTr="00BD3B99">
        <w:tc>
          <w:tcPr>
            <w:tcW w:w="11458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D3B99" w:rsidRPr="00BD3B99" w:rsidTr="00BD3B99">
        <w:tc>
          <w:tcPr>
            <w:tcW w:w="11458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(</w:t>
            </w:r>
            <w:proofErr w:type="gramStart"/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полное</w:t>
            </w:r>
            <w:proofErr w:type="gramEnd"/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 xml:space="preserve"> наименование объекта защиты)</w:t>
            </w:r>
          </w:p>
        </w:tc>
      </w:tr>
      <w:tr w:rsidR="00BD3B99" w:rsidRPr="00BD3B99" w:rsidTr="00BD3B99">
        <w:tc>
          <w:tcPr>
            <w:tcW w:w="1145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BD3B99" w:rsidRPr="00BD3B99" w:rsidTr="00BD3B99">
        <w:tc>
          <w:tcPr>
            <w:tcW w:w="44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Собственник объекта защиты</w:t>
            </w:r>
          </w:p>
        </w:tc>
        <w:tc>
          <w:tcPr>
            <w:tcW w:w="7022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BD3B99" w:rsidRPr="00BD3B99" w:rsidTr="00BD3B99">
        <w:tc>
          <w:tcPr>
            <w:tcW w:w="44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2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(Указываются организационно-правовая форма</w:t>
            </w:r>
          </w:p>
        </w:tc>
      </w:tr>
      <w:tr w:rsidR="00BD3B99" w:rsidRPr="00BD3B99" w:rsidTr="00BD3B99">
        <w:tc>
          <w:tcPr>
            <w:tcW w:w="1145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BD3B99" w:rsidRPr="00BD3B99" w:rsidTr="00BD3B99">
        <w:tc>
          <w:tcPr>
            <w:tcW w:w="11458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D3B99" w:rsidRPr="00BD3B99" w:rsidTr="00BD3B99">
        <w:tc>
          <w:tcPr>
            <w:tcW w:w="11458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юридического</w:t>
            </w:r>
            <w:proofErr w:type="gramEnd"/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 xml:space="preserve"> лица или фамилия, имя, отчество (при наличии) физического лица,</w:t>
            </w:r>
          </w:p>
        </w:tc>
      </w:tr>
      <w:tr w:rsidR="00BD3B99" w:rsidRPr="00BD3B99" w:rsidTr="00BD3B99">
        <w:tc>
          <w:tcPr>
            <w:tcW w:w="1145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BD3B99" w:rsidRPr="00BD3B99" w:rsidTr="00BD3B99">
        <w:tc>
          <w:tcPr>
            <w:tcW w:w="11458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D3B99" w:rsidRPr="00BD3B99" w:rsidTr="00BD3B99">
        <w:tc>
          <w:tcPr>
            <w:tcW w:w="11458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индивидуального</w:t>
            </w:r>
            <w:proofErr w:type="gramEnd"/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 xml:space="preserve"> предпринимателя, являющегося собственником объекта защиты или лицом, владеющим</w:t>
            </w:r>
          </w:p>
        </w:tc>
      </w:tr>
      <w:tr w:rsidR="00BD3B99" w:rsidRPr="00BD3B99" w:rsidTr="00BD3B99">
        <w:tc>
          <w:tcPr>
            <w:tcW w:w="1145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BD3B99" w:rsidRPr="00BD3B99" w:rsidTr="00BD3B99">
        <w:tc>
          <w:tcPr>
            <w:tcW w:w="11458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D3B99" w:rsidRPr="00BD3B99" w:rsidTr="00BD3B99">
        <w:tc>
          <w:tcPr>
            <w:tcW w:w="11458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объектом</w:t>
            </w:r>
            <w:proofErr w:type="gramEnd"/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 xml:space="preserve"> защиты на праве хозяйственного ведения, оперативного управления либо ином законном основании,</w:t>
            </w:r>
          </w:p>
        </w:tc>
      </w:tr>
      <w:tr w:rsidR="00BD3B99" w:rsidRPr="00BD3B99" w:rsidTr="00BD3B99">
        <w:tc>
          <w:tcPr>
            <w:tcW w:w="1145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BD3B99" w:rsidRPr="00BD3B99" w:rsidTr="00BD3B99">
        <w:tc>
          <w:tcPr>
            <w:tcW w:w="11458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D3B99" w:rsidRPr="00BD3B99" w:rsidTr="00BD3B99">
        <w:tc>
          <w:tcPr>
            <w:tcW w:w="11458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предусмотренном</w:t>
            </w:r>
            <w:proofErr w:type="gramEnd"/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 xml:space="preserve"> федеральным законом или договором)</w:t>
            </w:r>
          </w:p>
        </w:tc>
      </w:tr>
      <w:tr w:rsidR="00BD3B99" w:rsidRPr="00BD3B99" w:rsidTr="00BD3B99">
        <w:tc>
          <w:tcPr>
            <w:tcW w:w="1145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BD3B99" w:rsidRPr="00BD3B99" w:rsidTr="00BD3B99">
        <w:tc>
          <w:tcPr>
            <w:tcW w:w="1145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Основной государственный регистрационный номер записи о государственной регистрации</w:t>
            </w:r>
          </w:p>
        </w:tc>
      </w:tr>
      <w:tr w:rsidR="00BD3B99" w:rsidRPr="00BD3B99" w:rsidTr="00BD3B99"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юридического</w:t>
            </w:r>
            <w:proofErr w:type="gramEnd"/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 xml:space="preserve"> лица</w:t>
            </w:r>
          </w:p>
        </w:tc>
        <w:tc>
          <w:tcPr>
            <w:tcW w:w="887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BD3B99" w:rsidRPr="00BD3B99" w:rsidTr="00BD3B99">
        <w:tc>
          <w:tcPr>
            <w:tcW w:w="1145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D3B99" w:rsidRPr="00BD3B99" w:rsidTr="00BD3B99">
        <w:tc>
          <w:tcPr>
            <w:tcW w:w="628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5174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BD3B99" w:rsidRPr="00BD3B99" w:rsidTr="00BD3B99">
        <w:tc>
          <w:tcPr>
            <w:tcW w:w="1145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D3B99" w:rsidRPr="00BD3B99" w:rsidTr="00BD3B99">
        <w:tc>
          <w:tcPr>
            <w:tcW w:w="499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Место нахождения объекта защиты</w:t>
            </w:r>
          </w:p>
        </w:tc>
        <w:tc>
          <w:tcPr>
            <w:tcW w:w="646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BD3B99" w:rsidRPr="00BD3B99" w:rsidTr="00BD3B99">
        <w:tc>
          <w:tcPr>
            <w:tcW w:w="499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6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(Указывается адрес объекта защиты)</w:t>
            </w:r>
          </w:p>
        </w:tc>
      </w:tr>
      <w:tr w:rsidR="00BD3B99" w:rsidRPr="00BD3B99" w:rsidTr="00BD3B99">
        <w:tc>
          <w:tcPr>
            <w:tcW w:w="1145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BD3B99" w:rsidRPr="00BD3B99" w:rsidTr="00BD3B99">
        <w:tc>
          <w:tcPr>
            <w:tcW w:w="1145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1851C8" w:rsidRDefault="00BD3B99" w:rsidP="00BD3B99">
            <w:pPr>
              <w:spacing w:after="0" w:line="240" w:lineRule="auto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Почтовый и электронный адреса, телефон, факс юридического (физического) лица (при наличии), которому принадлежит объект защиты</w:t>
            </w:r>
            <w:r w:rsidR="001851C8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 xml:space="preserve"> 674310 пгт Приаргунск, </w:t>
            </w:r>
            <w:proofErr w:type="spellStart"/>
            <w:r w:rsidR="001851C8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ул</w:t>
            </w:r>
            <w:proofErr w:type="spellEnd"/>
            <w:r w:rsidR="001851C8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 xml:space="preserve"> Декабристов,7 Е-</w:t>
            </w:r>
            <w:r w:rsidR="001851C8">
              <w:rPr>
                <w:rFonts w:eastAsia="Times New Roman"/>
                <w:color w:val="2D2D2D"/>
                <w:sz w:val="21"/>
                <w:szCs w:val="21"/>
                <w:lang w:val="en-US" w:eastAsia="ru-RU"/>
              </w:rPr>
              <w:t>mail</w:t>
            </w:r>
            <w:r w:rsidR="001851C8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 xml:space="preserve">: </w:t>
            </w:r>
            <w:hyperlink r:id="rId4" w:history="1">
              <w:r w:rsidR="001851C8" w:rsidRPr="00C05555">
                <w:rPr>
                  <w:rStyle w:val="a3"/>
                  <w:rFonts w:eastAsia="Calibri"/>
                  <w:sz w:val="24"/>
                  <w:szCs w:val="24"/>
                </w:rPr>
                <w:t>priarg_dsh@m</w:t>
              </w:r>
              <w:r w:rsidR="001851C8" w:rsidRPr="00C05555">
                <w:rPr>
                  <w:rStyle w:val="a3"/>
                  <w:rFonts w:eastAsia="Calibri"/>
                  <w:sz w:val="24"/>
                  <w:szCs w:val="24"/>
                  <w:lang w:val="en-US"/>
                </w:rPr>
                <w:t>ail</w:t>
              </w:r>
              <w:r w:rsidR="001851C8" w:rsidRPr="00C05555">
                <w:rPr>
                  <w:rStyle w:val="a3"/>
                  <w:rFonts w:eastAsia="Calibri"/>
                  <w:sz w:val="24"/>
                  <w:szCs w:val="24"/>
                </w:rPr>
                <w:t>.</w:t>
              </w:r>
              <w:r w:rsidR="001851C8" w:rsidRPr="00C05555">
                <w:rPr>
                  <w:rStyle w:val="a3"/>
                  <w:rFonts w:eastAsia="Calibri"/>
                  <w:sz w:val="24"/>
                  <w:szCs w:val="24"/>
                  <w:lang w:val="en-US"/>
                </w:rPr>
                <w:t>ru</w:t>
              </w:r>
            </w:hyperlink>
            <w:r w:rsidR="001851C8" w:rsidRPr="008374F0">
              <w:rPr>
                <w:rFonts w:eastAsia="Calibri"/>
                <w:sz w:val="22"/>
                <w:szCs w:val="22"/>
              </w:rPr>
              <w:t>. Тел 8(30243) 2-25-98</w:t>
            </w:r>
          </w:p>
        </w:tc>
      </w:tr>
      <w:tr w:rsidR="00BD3B99" w:rsidRPr="00BD3B99" w:rsidTr="00BD3B99">
        <w:tc>
          <w:tcPr>
            <w:tcW w:w="1145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BD3B99" w:rsidRPr="00BD3B99" w:rsidTr="001851C8">
        <w:trPr>
          <w:trHeight w:val="80"/>
        </w:trPr>
        <w:tc>
          <w:tcPr>
            <w:tcW w:w="11458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D3B99" w:rsidRPr="00BD3B99" w:rsidTr="00BD3B99">
        <w:tc>
          <w:tcPr>
            <w:tcW w:w="11458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D3B99" w:rsidRPr="00BD3B99" w:rsidTr="00BD3B99">
        <w:tc>
          <w:tcPr>
            <w:tcW w:w="1145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lastRenderedPageBreak/>
              <w:t>Сведения о вводе объекта защиты в эксплуатацию, проведении реконструкции, капитального ремонта, изменении класса функциональной пожарной опасности (для объектов защиты, введенных в эксплуатацию)</w:t>
            </w:r>
            <w:r w:rsidR="001851C8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 xml:space="preserve"> год завершения строительства 1960года</w:t>
            </w:r>
          </w:p>
        </w:tc>
      </w:tr>
      <w:tr w:rsidR="00BD3B99" w:rsidRPr="00BD3B99" w:rsidTr="00BD3B99">
        <w:tc>
          <w:tcPr>
            <w:tcW w:w="1145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BD3B99" w:rsidRPr="00BD3B99" w:rsidTr="00BD3B99">
        <w:tc>
          <w:tcPr>
            <w:tcW w:w="11458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D3B99" w:rsidRPr="00BD3B99" w:rsidTr="00BD3B99">
        <w:tc>
          <w:tcPr>
            <w:tcW w:w="11458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(</w:t>
            </w:r>
            <w:proofErr w:type="gramStart"/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дата</w:t>
            </w:r>
            <w:proofErr w:type="gramEnd"/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 xml:space="preserve"> ввода объекта защиты в эксплуатацию, проведения реконструкции, капитального ремонта,</w:t>
            </w:r>
          </w:p>
        </w:tc>
      </w:tr>
      <w:tr w:rsidR="00BD3B99" w:rsidRPr="00BD3B99" w:rsidTr="00BD3B99">
        <w:tc>
          <w:tcPr>
            <w:tcW w:w="1145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BD3B99" w:rsidRPr="00BD3B99" w:rsidTr="00BD3B99">
        <w:tc>
          <w:tcPr>
            <w:tcW w:w="11458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D3B99" w:rsidRPr="00BD3B99" w:rsidTr="00BD3B99">
        <w:tc>
          <w:tcPr>
            <w:tcW w:w="11458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изменения</w:t>
            </w:r>
            <w:proofErr w:type="gramEnd"/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 xml:space="preserve"> класса функциональной пожарной опасности и объем проведенных работ по</w:t>
            </w:r>
          </w:p>
        </w:tc>
      </w:tr>
      <w:tr w:rsidR="00BD3B99" w:rsidRPr="00BD3B99" w:rsidTr="00BD3B99">
        <w:tc>
          <w:tcPr>
            <w:tcW w:w="1145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BD3B99" w:rsidRPr="00BD3B99" w:rsidTr="00BD3B99">
        <w:tc>
          <w:tcPr>
            <w:tcW w:w="11458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D3B99" w:rsidRPr="00BD3B99" w:rsidTr="00BD3B99">
        <w:tc>
          <w:tcPr>
            <w:tcW w:w="11458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реконструкции</w:t>
            </w:r>
            <w:proofErr w:type="gramEnd"/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, капитальному ремонту, а также реквизиты документов, на основании которых</w:t>
            </w:r>
          </w:p>
        </w:tc>
      </w:tr>
      <w:tr w:rsidR="00BD3B99" w:rsidRPr="00BD3B99" w:rsidTr="00BD3B99">
        <w:tc>
          <w:tcPr>
            <w:tcW w:w="1145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BD3B99" w:rsidRPr="00BD3B99" w:rsidTr="00BD3B99">
        <w:tc>
          <w:tcPr>
            <w:tcW w:w="11458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D3B99" w:rsidRPr="00BD3B99" w:rsidTr="00BD3B99">
        <w:tc>
          <w:tcPr>
            <w:tcW w:w="11458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проводились</w:t>
            </w:r>
            <w:proofErr w:type="gramEnd"/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 xml:space="preserve"> соответствующие работы)</w:t>
            </w:r>
          </w:p>
        </w:tc>
      </w:tr>
      <w:tr w:rsidR="00BD3B99" w:rsidRPr="00BD3B99" w:rsidTr="00BD3B99">
        <w:trPr>
          <w:gridBefore w:val="1"/>
          <w:gridAfter w:val="1"/>
          <w:wBefore w:w="8" w:type="dxa"/>
          <w:wAfter w:w="8" w:type="dxa"/>
          <w:trHeight w:val="15"/>
        </w:trPr>
        <w:tc>
          <w:tcPr>
            <w:tcW w:w="924" w:type="dxa"/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4"/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D3B99" w:rsidRPr="00BD3B99" w:rsidTr="00BD3B99">
        <w:trPr>
          <w:gridBefore w:val="1"/>
          <w:gridAfter w:val="1"/>
          <w:wBefore w:w="8" w:type="dxa"/>
          <w:wAfter w:w="8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105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Наименование раздела</w:t>
            </w:r>
          </w:p>
        </w:tc>
      </w:tr>
      <w:tr w:rsidR="00BD3B99" w:rsidRPr="00BD3B99" w:rsidTr="00BD3B99">
        <w:trPr>
          <w:gridBefore w:val="1"/>
          <w:gridAfter w:val="1"/>
          <w:wBefore w:w="8" w:type="dxa"/>
          <w:wAfter w:w="8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05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b/>
                <w:bCs/>
                <w:color w:val="2D2D2D"/>
                <w:sz w:val="21"/>
                <w:szCs w:val="21"/>
                <w:lang w:eastAsia="ru-RU"/>
              </w:rPr>
              <w:t>Характеристика объекта защиты</w:t>
            </w:r>
          </w:p>
        </w:tc>
      </w:tr>
      <w:tr w:rsidR="00BD3B99" w:rsidRPr="00BD3B99" w:rsidTr="00BD3B99">
        <w:trPr>
          <w:gridBefore w:val="1"/>
          <w:gridAfter w:val="1"/>
          <w:wBefore w:w="8" w:type="dxa"/>
          <w:wAfter w:w="8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5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Наименование параметра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Значение параметра</w:t>
            </w:r>
          </w:p>
        </w:tc>
      </w:tr>
      <w:tr w:rsidR="00BD3B99" w:rsidRPr="00BD3B99" w:rsidTr="00BD3B99">
        <w:trPr>
          <w:gridBefore w:val="1"/>
          <w:gridAfter w:val="1"/>
          <w:wBefore w:w="8" w:type="dxa"/>
          <w:wAfter w:w="8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85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Степень огнестойкости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8611B2" w:rsidRDefault="008611B2" w:rsidP="008374F0">
            <w:pPr>
              <w:spacing w:after="0" w:line="240" w:lineRule="auto"/>
              <w:jc w:val="center"/>
              <w:rPr>
                <w:rFonts w:eastAsia="Times New Roman"/>
                <w:color w:val="2D2D2D"/>
                <w:sz w:val="21"/>
                <w:szCs w:val="21"/>
                <w:lang w:val="en-US" w:eastAsia="ru-RU"/>
              </w:rPr>
            </w:pPr>
            <w:r>
              <w:rPr>
                <w:rFonts w:eastAsia="Times New Roman"/>
                <w:color w:val="2D2D2D"/>
                <w:sz w:val="21"/>
                <w:szCs w:val="21"/>
                <w:lang w:val="en-US" w:eastAsia="ru-RU"/>
              </w:rPr>
              <w:t>II</w:t>
            </w:r>
            <w:r w:rsidR="008374F0">
              <w:rPr>
                <w:rFonts w:eastAsia="Times New Roman"/>
                <w:color w:val="2D2D2D"/>
                <w:sz w:val="21"/>
                <w:szCs w:val="21"/>
                <w:lang w:val="en-US" w:eastAsia="ru-RU"/>
              </w:rPr>
              <w:t>I</w:t>
            </w:r>
          </w:p>
        </w:tc>
      </w:tr>
      <w:tr w:rsidR="00BD3B99" w:rsidRPr="00BD3B99" w:rsidTr="00BD3B99">
        <w:trPr>
          <w:gridBefore w:val="1"/>
          <w:gridAfter w:val="1"/>
          <w:wBefore w:w="8" w:type="dxa"/>
          <w:wAfter w:w="8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85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Класс конструктивной пожарной опасности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DC4A6F" w:rsidRDefault="00DC4A6F" w:rsidP="00BD3B99">
            <w:pPr>
              <w:spacing w:after="0" w:line="240" w:lineRule="auto"/>
              <w:rPr>
                <w:rFonts w:eastAsia="Times New Roman"/>
                <w:color w:val="2D2D2D"/>
                <w:sz w:val="21"/>
                <w:szCs w:val="21"/>
                <w:lang w:val="en-US" w:eastAsia="ru-RU"/>
              </w:rPr>
            </w:pPr>
            <w:r>
              <w:rPr>
                <w:rFonts w:eastAsia="Times New Roman"/>
                <w:color w:val="2D2D2D"/>
                <w:sz w:val="21"/>
                <w:szCs w:val="21"/>
                <w:lang w:val="en-US" w:eastAsia="ru-RU"/>
              </w:rPr>
              <w:t>C1</w:t>
            </w:r>
          </w:p>
        </w:tc>
      </w:tr>
      <w:tr w:rsidR="00BD3B99" w:rsidRPr="00BD3B99" w:rsidTr="00BD3B99">
        <w:trPr>
          <w:gridBefore w:val="1"/>
          <w:gridAfter w:val="1"/>
          <w:wBefore w:w="8" w:type="dxa"/>
          <w:wAfter w:w="8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85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Класс функциональной пожарной опасности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DC4A6F" w:rsidRDefault="00DC4A6F" w:rsidP="00BD3B99">
            <w:pPr>
              <w:spacing w:after="0" w:line="240" w:lineRule="auto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Ф 4.1</w:t>
            </w:r>
          </w:p>
        </w:tc>
      </w:tr>
      <w:tr w:rsidR="00BD3B99" w:rsidRPr="00BD3B99" w:rsidTr="00BD3B99">
        <w:trPr>
          <w:gridBefore w:val="1"/>
          <w:gridAfter w:val="1"/>
          <w:wBefore w:w="8" w:type="dxa"/>
          <w:wAfter w:w="8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85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Высота здания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DC4A6F" w:rsidP="00BD3B99">
            <w:pPr>
              <w:spacing w:after="0" w:line="240" w:lineRule="auto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10,00м</w:t>
            </w:r>
          </w:p>
        </w:tc>
      </w:tr>
      <w:tr w:rsidR="00BD3B99" w:rsidRPr="00BD3B99" w:rsidTr="00BD3B99">
        <w:trPr>
          <w:gridBefore w:val="1"/>
          <w:gridAfter w:val="1"/>
          <w:wBefore w:w="8" w:type="dxa"/>
          <w:wAfter w:w="8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85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Площадь этажа в пределах пожарного отсека здания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BD3B99" w:rsidRPr="00BD3B99" w:rsidTr="00BD3B99">
        <w:trPr>
          <w:gridBefore w:val="1"/>
          <w:gridAfter w:val="1"/>
          <w:wBefore w:w="8" w:type="dxa"/>
          <w:wAfter w:w="8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1.7</w:t>
            </w:r>
          </w:p>
        </w:tc>
        <w:tc>
          <w:tcPr>
            <w:tcW w:w="85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Объем здания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DC4A6F" w:rsidP="00BD3B99">
            <w:pPr>
              <w:spacing w:after="0" w:line="240" w:lineRule="auto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4611кв.м</w:t>
            </w:r>
          </w:p>
        </w:tc>
      </w:tr>
      <w:tr w:rsidR="00BD3B99" w:rsidRPr="00BD3B99" w:rsidTr="00BD3B99">
        <w:trPr>
          <w:gridBefore w:val="1"/>
          <w:gridAfter w:val="1"/>
          <w:wBefore w:w="8" w:type="dxa"/>
          <w:wAfter w:w="8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1.8</w:t>
            </w:r>
          </w:p>
        </w:tc>
        <w:tc>
          <w:tcPr>
            <w:tcW w:w="85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Количество этажей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DC4A6F" w:rsidP="00BD3B99">
            <w:pPr>
              <w:spacing w:after="0" w:line="240" w:lineRule="auto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</w:tr>
      <w:tr w:rsidR="00BD3B99" w:rsidRPr="00BD3B99" w:rsidTr="00BD3B99">
        <w:trPr>
          <w:gridBefore w:val="1"/>
          <w:gridAfter w:val="1"/>
          <w:wBefore w:w="8" w:type="dxa"/>
          <w:wAfter w:w="8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1.9</w:t>
            </w:r>
          </w:p>
        </w:tc>
        <w:tc>
          <w:tcPr>
            <w:tcW w:w="85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Категория наружных установок по пожарной опасности, категория зданий, сооружений по пожарной и взрывопожарной опасности (указывается для зданий производственного или складского назначения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BD3B99" w:rsidRPr="00BD3B99" w:rsidTr="00BD3B99">
        <w:trPr>
          <w:gridBefore w:val="1"/>
          <w:gridAfter w:val="1"/>
          <w:wBefore w:w="8" w:type="dxa"/>
          <w:wAfter w:w="8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1.10.</w:t>
            </w:r>
          </w:p>
        </w:tc>
        <w:tc>
          <w:tcPr>
            <w:tcW w:w="85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Перечень и тип систем противопожарной защиты (системы противодымной защиты, пожарной сигнализации, пожаротушения, оповещения и управления эвакуацией, внутренний и наружный противопожарные водопроводы)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7649" w:rsidRPr="003D7649" w:rsidRDefault="003D7649" w:rsidP="003D7649">
            <w:pPr>
              <w:spacing w:after="0"/>
              <w:jc w:val="both"/>
              <w:rPr>
                <w:rFonts w:eastAsia="Calibri"/>
                <w:b/>
                <w:sz w:val="16"/>
                <w:szCs w:val="16"/>
              </w:rPr>
            </w:pPr>
            <w:r w:rsidRPr="003D7649">
              <w:rPr>
                <w:sz w:val="16"/>
                <w:szCs w:val="16"/>
              </w:rPr>
              <w:t>С</w:t>
            </w:r>
            <w:r w:rsidRPr="003D7649">
              <w:rPr>
                <w:sz w:val="16"/>
                <w:szCs w:val="16"/>
              </w:rPr>
              <w:t xml:space="preserve">истема пожарной сигнализации мониторинга «Мираж», прибор из состава ПАК «Мираж» Т4-03   с звуковой системой оповещения людей о пожаре в здании </w:t>
            </w:r>
            <w:r w:rsidRPr="003D7649">
              <w:rPr>
                <w:rFonts w:eastAsia="Times New Roman"/>
                <w:sz w:val="16"/>
                <w:szCs w:val="16"/>
                <w:lang w:eastAsia="ru-RU"/>
              </w:rPr>
              <w:t>МБУ ДО «ДЮСШ ДВ»</w:t>
            </w:r>
            <w:r w:rsidRPr="003D7649">
              <w:rPr>
                <w:sz w:val="16"/>
                <w:szCs w:val="16"/>
              </w:rPr>
              <w:t xml:space="preserve">. Система оповещения и управления эвакуации выведена на пульт охраны дежурного </w:t>
            </w:r>
            <w:proofErr w:type="spellStart"/>
            <w:r w:rsidRPr="003D7649">
              <w:rPr>
                <w:sz w:val="16"/>
                <w:szCs w:val="16"/>
              </w:rPr>
              <w:t>объекта</w:t>
            </w:r>
            <w:r w:rsidRPr="003D7649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spellEnd"/>
            <w:r w:rsidRPr="003D7649">
              <w:rPr>
                <w:rFonts w:eastAsia="Times New Roman"/>
                <w:sz w:val="16"/>
                <w:szCs w:val="16"/>
                <w:lang w:eastAsia="ru-RU"/>
              </w:rPr>
              <w:t>. Чита ЦППС</w:t>
            </w:r>
            <w:r w:rsidRPr="003D7649">
              <w:rPr>
                <w:sz w:val="16"/>
                <w:szCs w:val="16"/>
              </w:rPr>
              <w:t xml:space="preserve">, контрольно-приемного прибора «ГРАНИТ - 3. </w:t>
            </w:r>
          </w:p>
          <w:p w:rsidR="00BD3B99" w:rsidRPr="003D7649" w:rsidRDefault="003D7649" w:rsidP="003D7649">
            <w:pPr>
              <w:spacing w:after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D7649">
              <w:rPr>
                <w:rFonts w:eastAsia="Times New Roman"/>
                <w:sz w:val="16"/>
                <w:szCs w:val="16"/>
                <w:lang w:eastAsia="ru-RU"/>
              </w:rPr>
              <w:t>Блок релейный УК/ВК – 03.</w:t>
            </w:r>
            <w:r w:rsidRPr="003D7649">
              <w:rPr>
                <w:rFonts w:eastAsia="Times New Roman"/>
                <w:sz w:val="16"/>
                <w:szCs w:val="16"/>
                <w:lang w:eastAsia="ru-RU"/>
              </w:rPr>
              <w:t xml:space="preserve"> (Имеется)</w:t>
            </w:r>
          </w:p>
        </w:tc>
      </w:tr>
      <w:tr w:rsidR="00BD3B99" w:rsidRPr="00BD3B99" w:rsidTr="00BD3B99">
        <w:trPr>
          <w:gridBefore w:val="1"/>
          <w:gridAfter w:val="1"/>
          <w:wBefore w:w="8" w:type="dxa"/>
          <w:wAfter w:w="8" w:type="dxa"/>
        </w:trPr>
        <w:tc>
          <w:tcPr>
            <w:tcW w:w="114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D3B99" w:rsidRPr="00BD3B99" w:rsidTr="00BD3B99">
        <w:trPr>
          <w:gridBefore w:val="1"/>
          <w:gridAfter w:val="1"/>
          <w:wBefore w:w="8" w:type="dxa"/>
          <w:wAfter w:w="8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0534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3D7649" w:rsidRDefault="00BD3B99" w:rsidP="00BD3B99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b/>
                <w:bCs/>
                <w:color w:val="2D2D2D"/>
                <w:sz w:val="21"/>
                <w:szCs w:val="21"/>
                <w:u w:val="single"/>
                <w:lang w:eastAsia="ru-RU"/>
              </w:rPr>
            </w:pPr>
            <w:r w:rsidRPr="003D7649">
              <w:rPr>
                <w:rFonts w:eastAsia="Times New Roman"/>
                <w:b/>
                <w:bCs/>
                <w:color w:val="2D2D2D"/>
                <w:sz w:val="21"/>
                <w:szCs w:val="21"/>
                <w:u w:val="single"/>
                <w:lang w:eastAsia="ru-RU"/>
              </w:rPr>
              <w:t>Оценка пожарного риска, проведенная на объекте защиты</w:t>
            </w:r>
          </w:p>
          <w:p w:rsidR="003D7649" w:rsidRPr="00BD3B99" w:rsidRDefault="003D7649" w:rsidP="00BD3B99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3D7649">
              <w:rPr>
                <w:rFonts w:eastAsia="Times New Roman"/>
                <w:b/>
                <w:bCs/>
                <w:color w:val="2D2D2D"/>
                <w:sz w:val="21"/>
                <w:szCs w:val="21"/>
                <w:u w:val="single"/>
                <w:lang w:eastAsia="ru-RU"/>
              </w:rPr>
              <w:t>расчет</w:t>
            </w:r>
            <w:proofErr w:type="gramEnd"/>
            <w:r w:rsidRPr="003D7649">
              <w:rPr>
                <w:rFonts w:eastAsia="Times New Roman"/>
                <w:b/>
                <w:bCs/>
                <w:color w:val="2D2D2D"/>
                <w:sz w:val="21"/>
                <w:szCs w:val="21"/>
                <w:u w:val="single"/>
                <w:lang w:eastAsia="ru-RU"/>
              </w:rPr>
              <w:t xml:space="preserve"> пожарного риска на проводилась</w:t>
            </w:r>
          </w:p>
        </w:tc>
      </w:tr>
      <w:tr w:rsidR="00BD3B99" w:rsidRPr="00BD3B99" w:rsidTr="00BD3B99">
        <w:trPr>
          <w:gridBefore w:val="1"/>
          <w:gridAfter w:val="1"/>
          <w:wBefore w:w="8" w:type="dxa"/>
          <w:wAfter w:w="8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534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 xml:space="preserve">(Заполняется, если проводился расчет пожарного риска. В разделе указываются расчетные значения пожарного риска, а также комплекс выполняемых дополнительных инженерно-технических и организационных мероприятий для обеспечения допустимого </w:t>
            </w: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lastRenderedPageBreak/>
              <w:t>значения уровня пожарного риска, в том числе перечень и тип систем противопожарной защиты)</w:t>
            </w:r>
          </w:p>
        </w:tc>
      </w:tr>
      <w:tr w:rsidR="00BD3B99" w:rsidRPr="00BD3B99" w:rsidTr="00BD3B99">
        <w:trPr>
          <w:gridBefore w:val="1"/>
          <w:gridAfter w:val="1"/>
          <w:wBefore w:w="8" w:type="dxa"/>
          <w:wAfter w:w="8" w:type="dxa"/>
        </w:trPr>
        <w:tc>
          <w:tcPr>
            <w:tcW w:w="114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BD3B99" w:rsidRPr="00BD3B99" w:rsidTr="00BD3B99">
        <w:trPr>
          <w:gridBefore w:val="1"/>
          <w:gridAfter w:val="1"/>
          <w:wBefore w:w="8" w:type="dxa"/>
          <w:wAfter w:w="8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0534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3D7649" w:rsidRDefault="00BD3B99" w:rsidP="00BD3B99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b/>
                <w:bCs/>
                <w:color w:val="2D2D2D"/>
                <w:sz w:val="21"/>
                <w:szCs w:val="21"/>
                <w:u w:val="single"/>
                <w:lang w:eastAsia="ru-RU"/>
              </w:rPr>
            </w:pPr>
            <w:r w:rsidRPr="003D7649">
              <w:rPr>
                <w:rFonts w:eastAsia="Times New Roman"/>
                <w:b/>
                <w:bCs/>
                <w:color w:val="2D2D2D"/>
                <w:sz w:val="21"/>
                <w:szCs w:val="21"/>
                <w:u w:val="single"/>
                <w:lang w:eastAsia="ru-RU"/>
              </w:rPr>
              <w:t>Оценка возможного ущерба имуществу третьих лиц от пожара</w:t>
            </w:r>
          </w:p>
          <w:p w:rsidR="003D7649" w:rsidRPr="00BD3B99" w:rsidRDefault="003D7649" w:rsidP="00BD3B99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3D7649">
              <w:rPr>
                <w:rFonts w:eastAsia="Times New Roman"/>
                <w:b/>
                <w:bCs/>
                <w:color w:val="2D2D2D"/>
                <w:sz w:val="21"/>
                <w:szCs w:val="21"/>
                <w:u w:val="single"/>
                <w:lang w:eastAsia="ru-RU"/>
              </w:rPr>
              <w:t>не</w:t>
            </w:r>
            <w:proofErr w:type="gramEnd"/>
            <w:r w:rsidRPr="003D7649">
              <w:rPr>
                <w:rFonts w:eastAsia="Times New Roman"/>
                <w:b/>
                <w:bCs/>
                <w:color w:val="2D2D2D"/>
                <w:sz w:val="21"/>
                <w:szCs w:val="21"/>
                <w:u w:val="single"/>
                <w:lang w:eastAsia="ru-RU"/>
              </w:rPr>
              <w:t xml:space="preserve"> проводилась</w:t>
            </w:r>
          </w:p>
        </w:tc>
      </w:tr>
      <w:tr w:rsidR="00BD3B99" w:rsidRPr="00BD3B99" w:rsidTr="00BD3B99">
        <w:trPr>
          <w:gridBefore w:val="1"/>
          <w:gridAfter w:val="1"/>
          <w:wBefore w:w="8" w:type="dxa"/>
          <w:wAfter w:w="8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534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(Заполняется самостоятельно, исходя из собственной оценки возможного ущерба имуществу третьих лиц от пожара, либо приводятся реквизиты документов страхования)</w:t>
            </w:r>
          </w:p>
        </w:tc>
      </w:tr>
      <w:tr w:rsidR="00BD3B99" w:rsidRPr="00BD3B99" w:rsidTr="00BD3B99">
        <w:trPr>
          <w:gridBefore w:val="1"/>
          <w:gridAfter w:val="1"/>
          <w:wBefore w:w="8" w:type="dxa"/>
          <w:wAfter w:w="8" w:type="dxa"/>
        </w:trPr>
        <w:tc>
          <w:tcPr>
            <w:tcW w:w="114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BD3B99" w:rsidRPr="00BD3B99" w:rsidTr="00BD3B99">
        <w:trPr>
          <w:gridBefore w:val="1"/>
          <w:gridAfter w:val="1"/>
          <w:wBefore w:w="8" w:type="dxa"/>
          <w:wAfter w:w="8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05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выполнении мероприятий по обеспечению пожарной безопасности, выполнение которых должно обеспечиваться на объекте защиты</w:t>
            </w:r>
          </w:p>
        </w:tc>
      </w:tr>
      <w:tr w:rsidR="00BD3B99" w:rsidRPr="00BD3B99" w:rsidTr="00BD3B99">
        <w:trPr>
          <w:gridBefore w:val="1"/>
          <w:gridAfter w:val="1"/>
          <w:wBefore w:w="8" w:type="dxa"/>
          <w:wAfter w:w="8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3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Наименование противопожарного мероприятия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Реквизиты</w:t>
            </w: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br/>
              <w:t>нормативных</w:t>
            </w: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br/>
              <w:t>правовых актов и</w:t>
            </w: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br/>
              <w:t>нормативных</w:t>
            </w: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br/>
              <w:t>документов по</w:t>
            </w: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br/>
              <w:t>пожарной</w:t>
            </w: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br/>
            </w:r>
            <w:proofErr w:type="gramStart"/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безопасности,</w:t>
            </w: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br/>
              <w:t>перечень</w:t>
            </w:r>
            <w:proofErr w:type="gramEnd"/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 xml:space="preserve"> статей</w:t>
            </w: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br/>
              <w:t>(частей, пунктов)</w:t>
            </w: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br/>
              <w:t>устанавливающих</w:t>
            </w: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br/>
              <w:t>требования</w:t>
            </w: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br/>
              <w:t>пожарной</w:t>
            </w: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br/>
              <w:t>безопасности к</w:t>
            </w: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br/>
              <w:t>объекту защиты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Сведения о</w:t>
            </w: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br/>
              <w:t>выполнении</w:t>
            </w: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br/>
              <w:t>выполняется/</w:t>
            </w: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br/>
              <w:t>не выполняется</w:t>
            </w:r>
          </w:p>
        </w:tc>
      </w:tr>
      <w:tr w:rsidR="00BD3B99" w:rsidRPr="00BD3B99" w:rsidTr="00BD3B99">
        <w:trPr>
          <w:gridBefore w:val="1"/>
          <w:gridAfter w:val="1"/>
          <w:wBefore w:w="8" w:type="dxa"/>
          <w:wAfter w:w="8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53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Противопожарные расстояния между зданиями и сооружениями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D3B99" w:rsidRPr="00BD3B99" w:rsidTr="00BD3B99">
        <w:trPr>
          <w:gridBefore w:val="1"/>
          <w:gridAfter w:val="1"/>
          <w:wBefore w:w="8" w:type="dxa"/>
          <w:wAfter w:w="8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53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Наружное противопожарное водоснабжение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D3B99" w:rsidRPr="00BD3B99" w:rsidTr="00BD3B99">
        <w:trPr>
          <w:gridBefore w:val="1"/>
          <w:gridAfter w:val="1"/>
          <w:wBefore w:w="8" w:type="dxa"/>
          <w:wAfter w:w="8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53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Проезды и подъезды для пожарной техники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D3B99" w:rsidRPr="00BD3B99" w:rsidTr="00BD3B99">
        <w:trPr>
          <w:gridBefore w:val="1"/>
          <w:gridAfter w:val="1"/>
          <w:wBefore w:w="8" w:type="dxa"/>
          <w:wAfter w:w="8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53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Конструктивные и объемно-планировочные решения, степень огнестойкости и класс конструктивной пожарной опасности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D3B99" w:rsidRPr="00BD3B99" w:rsidTr="00BD3B99">
        <w:trPr>
          <w:gridBefore w:val="1"/>
          <w:gridAfter w:val="1"/>
          <w:wBefore w:w="8" w:type="dxa"/>
          <w:wAfter w:w="8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4.5</w:t>
            </w:r>
          </w:p>
        </w:tc>
        <w:tc>
          <w:tcPr>
            <w:tcW w:w="53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Обеспечение безопасности людей при возникновении пожара, эвакуационные пути и выходы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D3B99" w:rsidRPr="00BD3B99" w:rsidTr="00BD3B99">
        <w:trPr>
          <w:gridBefore w:val="1"/>
          <w:gridAfter w:val="1"/>
          <w:wBefore w:w="8" w:type="dxa"/>
          <w:wAfter w:w="8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4.6</w:t>
            </w:r>
          </w:p>
        </w:tc>
        <w:tc>
          <w:tcPr>
            <w:tcW w:w="53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Обеспечение безопасности пожарно-спасательных подразделений при ликвидации пожара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D3B99" w:rsidRPr="00BD3B99" w:rsidTr="00BD3B99">
        <w:trPr>
          <w:gridBefore w:val="1"/>
          <w:gridAfter w:val="1"/>
          <w:wBefore w:w="8" w:type="dxa"/>
          <w:wAfter w:w="8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4.7</w:t>
            </w:r>
          </w:p>
        </w:tc>
        <w:tc>
          <w:tcPr>
            <w:tcW w:w="53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Системы противопожарной защиты (системы противодымной защиты, пожарной сигнализации, пожаротушения, оповещения и управления эвакуацией, внутренний и наружный противопожарные водопроводы)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D3B99" w:rsidRPr="00BD3B99" w:rsidTr="00BD3B99">
        <w:trPr>
          <w:gridBefore w:val="1"/>
          <w:gridAfter w:val="1"/>
          <w:wBefore w:w="8" w:type="dxa"/>
          <w:wAfter w:w="8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4.8</w:t>
            </w:r>
          </w:p>
        </w:tc>
        <w:tc>
          <w:tcPr>
            <w:tcW w:w="53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 xml:space="preserve">Размещение, управление и взаимодействие оборудования противопожарной защиты с </w:t>
            </w: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lastRenderedPageBreak/>
              <w:t>инженерными системами зданий и оборудованием, работа которого направлена на обеспечение безопасной эвакуации людей, тушение пожара и ограничение его развития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D3B99" w:rsidRPr="00BD3B99" w:rsidTr="00BD3B99">
        <w:trPr>
          <w:gridBefore w:val="1"/>
          <w:gridAfter w:val="1"/>
          <w:wBefore w:w="8" w:type="dxa"/>
          <w:wAfter w:w="8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lastRenderedPageBreak/>
              <w:t>4.9</w:t>
            </w:r>
          </w:p>
        </w:tc>
        <w:tc>
          <w:tcPr>
            <w:tcW w:w="53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Организационно-технические мероприятия по обеспечению пожарной безопасности объекта защиты и противопожарный режим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BD3B99" w:rsidRPr="00BD3B99" w:rsidRDefault="00BD3B99" w:rsidP="00BD3B99">
      <w:pPr>
        <w:spacing w:after="0" w:line="315" w:lineRule="atLeast"/>
        <w:textAlignment w:val="baseline"/>
        <w:rPr>
          <w:rFonts w:eastAsia="Times New Roman"/>
          <w:color w:val="2D2D2D"/>
          <w:sz w:val="21"/>
          <w:szCs w:val="21"/>
          <w:lang w:eastAsia="ru-RU"/>
        </w:rPr>
      </w:pPr>
      <w:r w:rsidRPr="00BD3B99">
        <w:rPr>
          <w:rFonts w:eastAsia="Times New Roman"/>
          <w:color w:val="2D2D2D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733"/>
        <w:gridCol w:w="384"/>
        <w:gridCol w:w="989"/>
        <w:gridCol w:w="668"/>
        <w:gridCol w:w="605"/>
        <w:gridCol w:w="518"/>
        <w:gridCol w:w="2780"/>
        <w:gridCol w:w="2293"/>
      </w:tblGrid>
      <w:tr w:rsidR="00BD3B99" w:rsidRPr="00BD3B99" w:rsidTr="00BD3B99">
        <w:trPr>
          <w:trHeight w:val="15"/>
        </w:trPr>
        <w:tc>
          <w:tcPr>
            <w:tcW w:w="370" w:type="dxa"/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D3B99" w:rsidRPr="00BD3B99" w:rsidTr="00BD3B99">
        <w:tc>
          <w:tcPr>
            <w:tcW w:w="480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Default="00BD3B99" w:rsidP="00BD3B99">
            <w:pPr>
              <w:spacing w:after="0"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Настоящая декларация разработана</w:t>
            </w:r>
          </w:p>
          <w:p w:rsidR="003D7649" w:rsidRDefault="003D7649" w:rsidP="00BD3B99">
            <w:pPr>
              <w:spacing w:after="0"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Директор МБУ ДО «ДЮСШ ДВ»</w:t>
            </w:r>
          </w:p>
          <w:p w:rsidR="003D7649" w:rsidRPr="00BD3B99" w:rsidRDefault="003D7649" w:rsidP="00BD3B99">
            <w:pPr>
              <w:spacing w:after="0"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Филёв Н.П.</w:t>
            </w:r>
            <w:bookmarkStart w:id="0" w:name="_GoBack"/>
            <w:bookmarkEnd w:id="0"/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D3B99" w:rsidRPr="00BD3B99" w:rsidTr="00BD3B99">
        <w:tc>
          <w:tcPr>
            <w:tcW w:w="480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D3B99" w:rsidRPr="00BD3B99" w:rsidTr="00BD3B99">
        <w:tc>
          <w:tcPr>
            <w:tcW w:w="480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D3B99" w:rsidRPr="00BD3B99" w:rsidTr="00BD3B99">
        <w:tc>
          <w:tcPr>
            <w:tcW w:w="480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(</w:t>
            </w:r>
            <w:proofErr w:type="gramStart"/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фамилия</w:t>
            </w:r>
            <w:proofErr w:type="gramEnd"/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, имя, отчество (при наличии)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(Подпись)</w:t>
            </w:r>
          </w:p>
        </w:tc>
      </w:tr>
      <w:tr w:rsidR="00BD3B99" w:rsidRPr="00BD3B99" w:rsidTr="00BD3B99">
        <w:tc>
          <w:tcPr>
            <w:tcW w:w="480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D3B99" w:rsidRPr="00BD3B99" w:rsidTr="00BD3B99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BD3B99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D3B99" w:rsidRPr="00BD3B99" w:rsidTr="00BD3B99">
        <w:tc>
          <w:tcPr>
            <w:tcW w:w="480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D3B99" w:rsidRPr="00BD3B99" w:rsidTr="00BD3B99">
        <w:tc>
          <w:tcPr>
            <w:tcW w:w="48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BD3B99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М.П. (при наличии)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B99" w:rsidRPr="00BD3B99" w:rsidRDefault="00BD3B99" w:rsidP="00BD3B9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</w:tr>
    </w:tbl>
    <w:p w:rsidR="0035024D" w:rsidRDefault="0035024D"/>
    <w:sectPr w:rsidR="0035024D" w:rsidSect="0056553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B3"/>
    <w:rsid w:val="001851C8"/>
    <w:rsid w:val="0035024D"/>
    <w:rsid w:val="003D7649"/>
    <w:rsid w:val="0056553E"/>
    <w:rsid w:val="007A2C8D"/>
    <w:rsid w:val="007B20F6"/>
    <w:rsid w:val="007C1DA6"/>
    <w:rsid w:val="008126B3"/>
    <w:rsid w:val="008374F0"/>
    <w:rsid w:val="008611B2"/>
    <w:rsid w:val="00BD3B99"/>
    <w:rsid w:val="00C26BFC"/>
    <w:rsid w:val="00DC4A6F"/>
    <w:rsid w:val="00E6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50F01-93BF-40C7-8401-E2B36C11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1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4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609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300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29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arg_d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документы</dc:creator>
  <cp:keywords/>
  <dc:description/>
  <cp:lastModifiedBy>Мои документы</cp:lastModifiedBy>
  <cp:revision>4</cp:revision>
  <dcterms:created xsi:type="dcterms:W3CDTF">2021-02-17T12:25:00Z</dcterms:created>
  <dcterms:modified xsi:type="dcterms:W3CDTF">2021-02-19T02:45:00Z</dcterms:modified>
</cp:coreProperties>
</file>